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CA7D8E" w:rsidP="00CA7D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CA7D8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BLACKROCK GLOBAL IMPACT ADVISORY FUNDO DE INVESTIMENTO EM AÇÕES  INVESTIMENTO NO EXTERIOR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8B6BD0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C81199" w:rsidRPr="00C8119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38.597.751/0001-00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0CGxjPJJ5E8D6qtk1Sx/a4F1T0EWZhi9ytHSyRcal91iodJnBeIXL3jSm8vTbqwu1Xs2Q+W6/h3/10EVxODA==" w:salt="hJiKRGhvs3arIn+L1JTKmg=="/>
  <w:defaultTabStop w:val="720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2830E5"/>
    <w:rsid w:val="00393081"/>
    <w:rsid w:val="00425459"/>
    <w:rsid w:val="00454C47"/>
    <w:rsid w:val="004577BA"/>
    <w:rsid w:val="004C6FD6"/>
    <w:rsid w:val="00680706"/>
    <w:rsid w:val="0069063F"/>
    <w:rsid w:val="006D111C"/>
    <w:rsid w:val="00772659"/>
    <w:rsid w:val="008A1D64"/>
    <w:rsid w:val="008B6BD0"/>
    <w:rsid w:val="00AB7194"/>
    <w:rsid w:val="00B17528"/>
    <w:rsid w:val="00B92040"/>
    <w:rsid w:val="00BF6E56"/>
    <w:rsid w:val="00C81199"/>
    <w:rsid w:val="00CA7D8E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5076-541A-4310-B1A4-EC34E5D1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3822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12</cp:revision>
  <dcterms:created xsi:type="dcterms:W3CDTF">2017-08-29T19:46:00Z</dcterms:created>
  <dcterms:modified xsi:type="dcterms:W3CDTF">2020-11-05T17:37:00Z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-2032766997</vt:i4>
  </property>
  <property fmtid="{D5CDD505-2E9C-101B-9397-08002B2CF9AE}" pid="5" name="_EmailSubject">
    <vt:lpwstr>Fundo novo_BlackRock Global Impact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